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1FA9" w14:textId="77777777" w:rsidR="00010F82" w:rsidRDefault="00010F82" w:rsidP="00010F82">
      <w:pPr>
        <w:spacing w:after="0"/>
        <w:rPr>
          <w:b/>
          <w:sz w:val="20"/>
          <w:szCs w:val="20"/>
        </w:rPr>
      </w:pPr>
    </w:p>
    <w:p w14:paraId="77091FAA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7091FEF" wp14:editId="77091FF0">
            <wp:extent cx="1238250" cy="1238250"/>
            <wp:effectExtent l="0" t="0" r="0" b="0"/>
            <wp:docPr id="5" name="Picture 5" descr="Image result for avon wildlif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von wildlife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7091FF1" wp14:editId="77091FF2">
            <wp:extent cx="914400" cy="1295400"/>
            <wp:effectExtent l="0" t="0" r="0" b="0"/>
            <wp:docPr id="3" name="Picture 3" descr="De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7091FF3" wp14:editId="77091FF4">
            <wp:extent cx="1790700" cy="1295400"/>
            <wp:effectExtent l="0" t="0" r="0" b="0"/>
            <wp:docPr id="1" name="Picture 1" descr="DWTAWMed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TAWMed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7091FF5" wp14:editId="77091FF6">
            <wp:extent cx="1028700" cy="1295400"/>
            <wp:effectExtent l="0" t="0" r="0" b="0"/>
            <wp:docPr id="4" name="Picture 4" descr="SWT-NEW-LOGO3-817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T-NEW-LOGO3-817x1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7091FF7" wp14:editId="77091FF8">
            <wp:extent cx="1247775" cy="1247775"/>
            <wp:effectExtent l="0" t="0" r="9525" b="9525"/>
            <wp:docPr id="2" name="Picture 2" descr="WWT-logo-2014-small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T-logo-2014-small-RGB-300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1FAB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</w:p>
    <w:p w14:paraId="77091FAC" w14:textId="77777777" w:rsidR="0085419A" w:rsidRPr="00F530BB" w:rsidRDefault="00010F82" w:rsidP="00F530B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Wild Paths – new careers in nature conservation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5419A" w14:paraId="77091FAE" w14:textId="77777777" w:rsidTr="00EC4D12">
        <w:tc>
          <w:tcPr>
            <w:tcW w:w="9889" w:type="dxa"/>
            <w:shd w:val="clear" w:color="auto" w:fill="D9D9D9"/>
          </w:tcPr>
          <w:p w14:paraId="77091FAD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Role Title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14:paraId="77091FB0" w14:textId="77777777" w:rsidTr="00EC4D12">
        <w:trPr>
          <w:trHeight w:hRule="exact" w:val="678"/>
        </w:trPr>
        <w:tc>
          <w:tcPr>
            <w:tcW w:w="9889" w:type="dxa"/>
          </w:tcPr>
          <w:p w14:paraId="77091FAF" w14:textId="77777777" w:rsidR="0085419A" w:rsidRPr="007C5D00" w:rsidRDefault="0085419A" w:rsidP="00EC4D12">
            <w:pPr>
              <w:jc w:val="center"/>
              <w:rPr>
                <w:b/>
                <w:sz w:val="32"/>
                <w:szCs w:val="32"/>
              </w:rPr>
            </w:pPr>
            <w:r w:rsidRPr="0085419A">
              <w:rPr>
                <w:b/>
                <w:sz w:val="36"/>
                <w:szCs w:val="36"/>
              </w:rPr>
              <w:t xml:space="preserve">Practical Conservation </w:t>
            </w:r>
            <w:r>
              <w:rPr>
                <w:b/>
                <w:sz w:val="36"/>
                <w:szCs w:val="36"/>
              </w:rPr>
              <w:t>&amp; Engagement Trainee</w:t>
            </w:r>
          </w:p>
        </w:tc>
      </w:tr>
      <w:tr w:rsidR="0085419A" w:rsidRPr="000509B2" w14:paraId="77091FB2" w14:textId="77777777" w:rsidTr="00EC4D12">
        <w:tc>
          <w:tcPr>
            <w:tcW w:w="9889" w:type="dxa"/>
            <w:shd w:val="clear" w:color="auto" w:fill="D9D9D9"/>
          </w:tcPr>
          <w:p w14:paraId="77091FB1" w14:textId="77777777" w:rsidR="0085419A" w:rsidRPr="000509B2" w:rsidRDefault="0099234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Based at:</w:t>
            </w:r>
          </w:p>
        </w:tc>
      </w:tr>
      <w:tr w:rsidR="0085419A" w:rsidRPr="000509B2" w14:paraId="77091FB4" w14:textId="77777777" w:rsidTr="00F530BB">
        <w:trPr>
          <w:trHeight w:val="517"/>
        </w:trPr>
        <w:tc>
          <w:tcPr>
            <w:tcW w:w="9889" w:type="dxa"/>
          </w:tcPr>
          <w:p w14:paraId="77091FB3" w14:textId="77777777" w:rsidR="0085419A" w:rsidRPr="000509B2" w:rsidRDefault="0086393C" w:rsidP="003D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Wiltshire Wildlife Trust - Lower Moor Nature Reserve, Oaksey, SN16 9TW</w:t>
            </w:r>
          </w:p>
        </w:tc>
      </w:tr>
      <w:tr w:rsidR="00F530BB" w:rsidRPr="000509B2" w14:paraId="77091FB6" w14:textId="77777777" w:rsidTr="00EC4D12">
        <w:tc>
          <w:tcPr>
            <w:tcW w:w="9889" w:type="dxa"/>
            <w:shd w:val="clear" w:color="auto" w:fill="D9D9D9"/>
          </w:tcPr>
          <w:p w14:paraId="77091FB5" w14:textId="77777777" w:rsidR="00F530BB" w:rsidRPr="000509B2" w:rsidRDefault="0099234A" w:rsidP="00F530BB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Mentor:</w:t>
            </w:r>
          </w:p>
        </w:tc>
      </w:tr>
      <w:tr w:rsidR="00F530BB" w:rsidRPr="000509B2" w14:paraId="77091FB8" w14:textId="77777777" w:rsidTr="00F530BB">
        <w:trPr>
          <w:trHeight w:val="664"/>
        </w:trPr>
        <w:tc>
          <w:tcPr>
            <w:tcW w:w="9889" w:type="dxa"/>
          </w:tcPr>
          <w:p w14:paraId="77091FB7" w14:textId="77777777" w:rsidR="00F530BB" w:rsidRPr="000509B2" w:rsidRDefault="0086393C" w:rsidP="00F5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Jones – Reserves Field Officer North</w:t>
            </w:r>
          </w:p>
        </w:tc>
      </w:tr>
      <w:tr w:rsidR="0085419A" w:rsidRPr="000509B2" w14:paraId="77091FBA" w14:textId="77777777" w:rsidTr="00EC4D12">
        <w:tc>
          <w:tcPr>
            <w:tcW w:w="9889" w:type="dxa"/>
            <w:shd w:val="clear" w:color="auto" w:fill="D9D9D9"/>
          </w:tcPr>
          <w:p w14:paraId="77091FB9" w14:textId="77777777" w:rsidR="0085419A" w:rsidRPr="000509B2" w:rsidRDefault="0085419A" w:rsidP="0099234A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Type of work the role</w:t>
            </w:r>
            <w:r w:rsidR="00692DA0" w:rsidRPr="000509B2">
              <w:rPr>
                <w:sz w:val="24"/>
                <w:szCs w:val="24"/>
              </w:rPr>
              <w:t xml:space="preserve"> </w:t>
            </w:r>
            <w:r w:rsidR="0099234A" w:rsidRPr="000509B2">
              <w:rPr>
                <w:sz w:val="24"/>
                <w:szCs w:val="24"/>
              </w:rPr>
              <w:t xml:space="preserve">will be </w:t>
            </w:r>
            <w:r w:rsidRPr="000509B2">
              <w:rPr>
                <w:sz w:val="24"/>
                <w:szCs w:val="24"/>
              </w:rPr>
              <w:t>involved with</w:t>
            </w:r>
            <w:r w:rsidR="00692DA0" w:rsidRPr="000509B2">
              <w:rPr>
                <w:sz w:val="24"/>
                <w:szCs w:val="24"/>
              </w:rPr>
              <w:t>:</w:t>
            </w:r>
          </w:p>
        </w:tc>
      </w:tr>
      <w:tr w:rsidR="0085419A" w:rsidRPr="000509B2" w14:paraId="77091FCA" w14:textId="77777777" w:rsidTr="00EC4D12">
        <w:trPr>
          <w:trHeight w:val="1991"/>
        </w:trPr>
        <w:tc>
          <w:tcPr>
            <w:tcW w:w="9889" w:type="dxa"/>
          </w:tcPr>
          <w:p w14:paraId="77091FBB" w14:textId="77777777" w:rsidR="0099234A" w:rsidRDefault="0086393C" w:rsidP="00992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placement will focus on WWT’s suite of res</w:t>
            </w:r>
            <w:r w:rsidR="006C3D91">
              <w:rPr>
                <w:sz w:val="24"/>
                <w:szCs w:val="24"/>
              </w:rPr>
              <w:t>erve in the north of the county, with a base at our flagship reserve near Oaksey, Lower Moor.  These reserves</w:t>
            </w:r>
            <w:r w:rsidR="001C20E6">
              <w:rPr>
                <w:sz w:val="24"/>
                <w:szCs w:val="24"/>
              </w:rPr>
              <w:t>, many of which are designated as Sites of Special Scientific Interest,</w:t>
            </w:r>
            <w:r w:rsidR="006C3D91">
              <w:rPr>
                <w:sz w:val="24"/>
                <w:szCs w:val="24"/>
              </w:rPr>
              <w:t xml:space="preserve"> support a range of habitats, including unimproved flower-rich grassland, ancient woodland, lakes and wetlands.  The trainee will also get the opportunity to work on other rese</w:t>
            </w:r>
            <w:r w:rsidR="001C20E6">
              <w:rPr>
                <w:sz w:val="24"/>
                <w:szCs w:val="24"/>
              </w:rPr>
              <w:t>rves in mid and South Wiltshire alongside reserves staff.</w:t>
            </w:r>
          </w:p>
          <w:p w14:paraId="77091FBC" w14:textId="77777777" w:rsidR="00C06E56" w:rsidRDefault="00C06E56" w:rsidP="0099234A">
            <w:pPr>
              <w:spacing w:after="0" w:line="240" w:lineRule="auto"/>
              <w:rPr>
                <w:sz w:val="24"/>
                <w:szCs w:val="24"/>
              </w:rPr>
            </w:pPr>
          </w:p>
          <w:p w14:paraId="77091FBD" w14:textId="77777777" w:rsidR="00C06E56" w:rsidRDefault="00C06E56" w:rsidP="00992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trainee will gain experience of:</w:t>
            </w:r>
          </w:p>
          <w:p w14:paraId="77091FBE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Scrub clearance, tree felling, coppicing and hedgelaying</w:t>
            </w:r>
          </w:p>
          <w:p w14:paraId="77091FBF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Reserve infrastructure work and site maintenance</w:t>
            </w:r>
            <w:r w:rsidR="00C91B42">
              <w:rPr>
                <w:rFonts w:asciiTheme="minorHAnsi" w:hAnsiTheme="minorHAnsi" w:cs="Arial"/>
              </w:rPr>
              <w:t>, including fencing</w:t>
            </w:r>
          </w:p>
          <w:p w14:paraId="77091FC0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Livestock and grassland management</w:t>
            </w:r>
          </w:p>
          <w:p w14:paraId="77091FC1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Survey and monitoring</w:t>
            </w:r>
          </w:p>
          <w:p w14:paraId="77091FC2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Working with and leading volunteers from a wide range of backgrounds</w:t>
            </w:r>
          </w:p>
          <w:p w14:paraId="77091FC3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Community engagement, including guided walks and events</w:t>
            </w:r>
          </w:p>
          <w:p w14:paraId="77091FC4" w14:textId="77777777" w:rsidR="00C06E56" w:rsidRPr="00C001FC" w:rsidRDefault="00C06E56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Media and communication skills</w:t>
            </w:r>
          </w:p>
          <w:p w14:paraId="77091FC5" w14:textId="77777777" w:rsidR="00C06E56" w:rsidRDefault="00C001FC" w:rsidP="00C06E5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001FC">
              <w:rPr>
                <w:rFonts w:asciiTheme="minorHAnsi" w:hAnsiTheme="minorHAnsi" w:cs="Arial"/>
              </w:rPr>
              <w:t>Health and safety, e.g. risk assessments</w:t>
            </w:r>
          </w:p>
          <w:p w14:paraId="77091FC6" w14:textId="77777777" w:rsidR="00C001FC" w:rsidRDefault="00C001FC" w:rsidP="00C001FC">
            <w:pPr>
              <w:rPr>
                <w:rFonts w:cs="Arial"/>
              </w:rPr>
            </w:pPr>
          </w:p>
          <w:p w14:paraId="77091FC7" w14:textId="7610E269" w:rsidR="00C02405" w:rsidRDefault="00C001FC" w:rsidP="009923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trainees will receive training in key skill, such as time management, personal effectiveness, </w:t>
            </w:r>
            <w:r w:rsidR="0077432C">
              <w:rPr>
                <w:sz w:val="24"/>
                <w:szCs w:val="24"/>
              </w:rPr>
              <w:t xml:space="preserve">job </w:t>
            </w:r>
            <w:r>
              <w:rPr>
                <w:sz w:val="24"/>
                <w:szCs w:val="24"/>
              </w:rPr>
              <w:t>application and interview techniques.</w:t>
            </w:r>
          </w:p>
          <w:p w14:paraId="77091FC8" w14:textId="77777777" w:rsidR="00C02405" w:rsidRDefault="00C02405" w:rsidP="0099234A">
            <w:pPr>
              <w:spacing w:after="0" w:line="240" w:lineRule="auto"/>
              <w:rPr>
                <w:sz w:val="24"/>
                <w:szCs w:val="24"/>
              </w:rPr>
            </w:pPr>
          </w:p>
          <w:p w14:paraId="77091FC9" w14:textId="77777777" w:rsidR="004B5D99" w:rsidRPr="000509B2" w:rsidRDefault="004B5D99" w:rsidP="009923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419A" w:rsidRPr="000509B2" w14:paraId="77091FCC" w14:textId="77777777" w:rsidTr="00EC4D12">
        <w:tc>
          <w:tcPr>
            <w:tcW w:w="9889" w:type="dxa"/>
            <w:shd w:val="clear" w:color="auto" w:fill="D9D9D9"/>
          </w:tcPr>
          <w:p w14:paraId="77091FCB" w14:textId="77777777" w:rsidR="0085419A" w:rsidRPr="000509B2" w:rsidRDefault="0085419A" w:rsidP="0099234A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lastRenderedPageBreak/>
              <w:t xml:space="preserve">Skills and </w:t>
            </w:r>
            <w:r w:rsidR="0099234A" w:rsidRPr="000509B2">
              <w:rPr>
                <w:sz w:val="24"/>
                <w:szCs w:val="24"/>
              </w:rPr>
              <w:t>q</w:t>
            </w:r>
            <w:r w:rsidRPr="000509B2">
              <w:rPr>
                <w:sz w:val="24"/>
                <w:szCs w:val="24"/>
              </w:rPr>
              <w:t xml:space="preserve">ualifications you can expect to gain in </w:t>
            </w:r>
            <w:r w:rsidR="0099234A" w:rsidRPr="000509B2">
              <w:rPr>
                <w:sz w:val="24"/>
                <w:szCs w:val="24"/>
              </w:rPr>
              <w:t>this</w:t>
            </w:r>
            <w:r w:rsidRPr="000509B2">
              <w:rPr>
                <w:sz w:val="24"/>
                <w:szCs w:val="24"/>
              </w:rPr>
              <w:t xml:space="preserve"> role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:rsidRPr="000509B2" w14:paraId="77091FE1" w14:textId="77777777" w:rsidTr="00EC4D12">
        <w:trPr>
          <w:trHeight w:val="2196"/>
        </w:trPr>
        <w:tc>
          <w:tcPr>
            <w:tcW w:w="9889" w:type="dxa"/>
            <w:tcBorders>
              <w:bottom w:val="single" w:sz="4" w:space="0" w:color="auto"/>
            </w:tcBorders>
          </w:tcPr>
          <w:p w14:paraId="77091FCD" w14:textId="77777777" w:rsidR="0085419A" w:rsidRPr="000509B2" w:rsidRDefault="0085419A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Emergency First Aid</w:t>
            </w:r>
            <w:r w:rsidR="0099234A" w:rsidRPr="000509B2">
              <w:rPr>
                <w:rFonts w:asciiTheme="minorHAnsi" w:hAnsiTheme="minorHAnsi"/>
              </w:rPr>
              <w:t xml:space="preserve"> at work Level 2</w:t>
            </w:r>
          </w:p>
          <w:p w14:paraId="77091FCE" w14:textId="70367437" w:rsidR="00692DA0" w:rsidRPr="000509B2" w:rsidRDefault="00692DA0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Health and Safety at work</w:t>
            </w:r>
          </w:p>
          <w:p w14:paraId="77091FCF" w14:textId="77777777" w:rsidR="0099234A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 xml:space="preserve">NPTC </w:t>
            </w:r>
            <w:r w:rsidR="0099234A" w:rsidRPr="000509B2">
              <w:rPr>
                <w:rFonts w:asciiTheme="minorHAnsi" w:hAnsiTheme="minorHAnsi"/>
              </w:rPr>
              <w:t xml:space="preserve">CS30 &amp; 31 Chainsaw maintenance, cross-cutting &amp; </w:t>
            </w:r>
            <w:r w:rsidR="0052535F">
              <w:rPr>
                <w:rFonts w:asciiTheme="minorHAnsi" w:hAnsiTheme="minorHAnsi"/>
              </w:rPr>
              <w:t xml:space="preserve">small tree </w:t>
            </w:r>
            <w:r w:rsidR="0099234A" w:rsidRPr="000509B2">
              <w:rPr>
                <w:rFonts w:asciiTheme="minorHAnsi" w:hAnsiTheme="minorHAnsi"/>
              </w:rPr>
              <w:t>felling</w:t>
            </w:r>
          </w:p>
          <w:p w14:paraId="77091FD0" w14:textId="77777777" w:rsidR="003D20D1" w:rsidRPr="000509B2" w:rsidRDefault="003D20D1" w:rsidP="00692D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509B2">
              <w:rPr>
                <w:rFonts w:asciiTheme="minorHAnsi" w:hAnsiTheme="minorHAnsi"/>
              </w:rPr>
              <w:t>LANTRA Brushcutter</w:t>
            </w:r>
          </w:p>
          <w:p w14:paraId="77091FD1" w14:textId="77777777" w:rsidR="0085419A" w:rsidRPr="000509B2" w:rsidRDefault="0085419A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Volunteer Management AQA accreditations</w:t>
            </w:r>
          </w:p>
          <w:p w14:paraId="77091FD2" w14:textId="77777777" w:rsidR="0099234A" w:rsidRPr="000509B2" w:rsidRDefault="0099234A" w:rsidP="00A14BE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AQA unit award scheme accreditations</w:t>
            </w:r>
            <w:r w:rsidR="005B5659">
              <w:rPr>
                <w:sz w:val="24"/>
                <w:szCs w:val="24"/>
              </w:rPr>
              <w:t xml:space="preserve"> – options include:</w:t>
            </w:r>
          </w:p>
          <w:p w14:paraId="77091FD3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Volunteer Management</w:t>
            </w:r>
          </w:p>
          <w:p w14:paraId="77091FD4" w14:textId="77777777" w:rsidR="0099234A" w:rsidRPr="000509B2" w:rsidRDefault="005B5659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fencing</w:t>
            </w:r>
          </w:p>
          <w:p w14:paraId="77091FD5" w14:textId="77777777" w:rsidR="005B5659" w:rsidRDefault="005B5659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Wildflower identification</w:t>
            </w:r>
          </w:p>
          <w:p w14:paraId="1EC6CDE3" w14:textId="77777777" w:rsidR="00162828" w:rsidRPr="000509B2" w:rsidRDefault="00162828" w:rsidP="00162828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 Management</w:t>
            </w:r>
          </w:p>
          <w:p w14:paraId="77091FD7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Leading a group</w:t>
            </w:r>
          </w:p>
          <w:p w14:paraId="77091FD8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Hedgelaying</w:t>
            </w:r>
          </w:p>
          <w:p w14:paraId="77091FD9" w14:textId="77777777" w:rsidR="0099234A" w:rsidRPr="000509B2" w:rsidRDefault="0099234A" w:rsidP="0099234A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Coppicing</w:t>
            </w:r>
          </w:p>
          <w:p w14:paraId="77091FDB" w14:textId="77777777" w:rsidR="0099234A" w:rsidRDefault="000509B2" w:rsidP="000509B2">
            <w:pPr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Community engagement and inclusion</w:t>
            </w:r>
          </w:p>
          <w:p w14:paraId="77091FDC" w14:textId="77777777" w:rsidR="00225F35" w:rsidRDefault="00225F35" w:rsidP="00225F3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4x4 and quad bike familiarisation</w:t>
            </w:r>
          </w:p>
          <w:p w14:paraId="77091FDD" w14:textId="77777777" w:rsidR="00225F35" w:rsidRDefault="00225F35" w:rsidP="00225F3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survey and identification skills</w:t>
            </w:r>
          </w:p>
          <w:p w14:paraId="77091FDE" w14:textId="77777777" w:rsidR="00225F35" w:rsidRDefault="00225F35" w:rsidP="00225F3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hand tools and appropriate power tools, e.g. mowers, drills</w:t>
            </w:r>
          </w:p>
          <w:p w14:paraId="77091FDF" w14:textId="77777777" w:rsidR="00C02405" w:rsidRPr="00225F35" w:rsidRDefault="00225F35" w:rsidP="00C0240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</w:t>
            </w:r>
            <w:r w:rsidR="00127372">
              <w:rPr>
                <w:sz w:val="24"/>
                <w:szCs w:val="24"/>
              </w:rPr>
              <w:t xml:space="preserve">basic </w:t>
            </w:r>
            <w:r w:rsidR="00095E39">
              <w:rPr>
                <w:sz w:val="24"/>
                <w:szCs w:val="24"/>
              </w:rPr>
              <w:t xml:space="preserve">ecological principles, </w:t>
            </w:r>
            <w:r>
              <w:rPr>
                <w:sz w:val="24"/>
                <w:szCs w:val="24"/>
              </w:rPr>
              <w:t>habitat management techniques</w:t>
            </w:r>
            <w:r w:rsidR="00095E39">
              <w:rPr>
                <w:sz w:val="24"/>
                <w:szCs w:val="24"/>
              </w:rPr>
              <w:t xml:space="preserve"> and relevant legislation</w:t>
            </w:r>
          </w:p>
          <w:p w14:paraId="77091FE0" w14:textId="77777777" w:rsidR="00C02405" w:rsidRPr="000509B2" w:rsidRDefault="00C02405" w:rsidP="00C024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419A" w:rsidRPr="000509B2" w14:paraId="77091FE3" w14:textId="77777777" w:rsidTr="00EC4D12">
        <w:tc>
          <w:tcPr>
            <w:tcW w:w="9889" w:type="dxa"/>
            <w:shd w:val="clear" w:color="auto" w:fill="D9D9D9"/>
          </w:tcPr>
          <w:p w14:paraId="77091FE2" w14:textId="77777777" w:rsidR="0085419A" w:rsidRPr="000509B2" w:rsidRDefault="000509B2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Disclosure and barring checks</w:t>
            </w:r>
          </w:p>
        </w:tc>
      </w:tr>
      <w:tr w:rsidR="0085419A" w:rsidRPr="000509B2" w14:paraId="77091FE5" w14:textId="77777777" w:rsidTr="00EC4D12">
        <w:trPr>
          <w:trHeight w:val="724"/>
        </w:trPr>
        <w:tc>
          <w:tcPr>
            <w:tcW w:w="9889" w:type="dxa"/>
          </w:tcPr>
          <w:p w14:paraId="77091FE4" w14:textId="77777777" w:rsidR="0085419A" w:rsidRPr="000509B2" w:rsidRDefault="00372F70" w:rsidP="00C0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509B2" w:rsidRPr="000509B2">
              <w:rPr>
                <w:sz w:val="24"/>
                <w:szCs w:val="24"/>
              </w:rPr>
              <w:t xml:space="preserve"> DBS check </w:t>
            </w:r>
            <w:r>
              <w:rPr>
                <w:sz w:val="24"/>
                <w:szCs w:val="24"/>
              </w:rPr>
              <w:t>may be required</w:t>
            </w:r>
            <w:r w:rsidR="00770A62">
              <w:rPr>
                <w:sz w:val="24"/>
                <w:szCs w:val="24"/>
              </w:rPr>
              <w:t xml:space="preserve"> for participation in certain activities.</w:t>
            </w:r>
          </w:p>
        </w:tc>
      </w:tr>
      <w:tr w:rsidR="0085419A" w:rsidRPr="000509B2" w14:paraId="77091FE7" w14:textId="77777777" w:rsidTr="00EC4D12">
        <w:tc>
          <w:tcPr>
            <w:tcW w:w="9889" w:type="dxa"/>
            <w:shd w:val="clear" w:color="auto" w:fill="D9D9D9"/>
          </w:tcPr>
          <w:p w14:paraId="77091FE6" w14:textId="77777777" w:rsidR="0085419A" w:rsidRPr="000509B2" w:rsidRDefault="003D20D1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Bursary:</w:t>
            </w:r>
          </w:p>
        </w:tc>
      </w:tr>
      <w:tr w:rsidR="0085419A" w:rsidRPr="000509B2" w14:paraId="77091FE9" w14:textId="77777777" w:rsidTr="003D20D1">
        <w:trPr>
          <w:trHeight w:val="454"/>
        </w:trPr>
        <w:tc>
          <w:tcPr>
            <w:tcW w:w="9889" w:type="dxa"/>
          </w:tcPr>
          <w:p w14:paraId="77091FE8" w14:textId="77777777" w:rsidR="0085419A" w:rsidRPr="000509B2" w:rsidRDefault="000509B2" w:rsidP="00A14BE5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£1000 per calendar month for nine months duration </w:t>
            </w:r>
          </w:p>
        </w:tc>
      </w:tr>
      <w:tr w:rsidR="0085419A" w:rsidRPr="000509B2" w14:paraId="77091FEB" w14:textId="77777777" w:rsidTr="00EC4D12">
        <w:tc>
          <w:tcPr>
            <w:tcW w:w="9889" w:type="dxa"/>
            <w:shd w:val="clear" w:color="auto" w:fill="D9D9D9" w:themeFill="background1" w:themeFillShade="D9"/>
          </w:tcPr>
          <w:p w14:paraId="77091FEA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 xml:space="preserve">Future progression </w:t>
            </w:r>
          </w:p>
        </w:tc>
      </w:tr>
      <w:tr w:rsidR="0085419A" w:rsidRPr="000509B2" w14:paraId="77091FED" w14:textId="77777777" w:rsidTr="00EC4D12">
        <w:tc>
          <w:tcPr>
            <w:tcW w:w="9889" w:type="dxa"/>
          </w:tcPr>
          <w:p w14:paraId="77091FEC" w14:textId="77777777" w:rsidR="00C02405" w:rsidRPr="000509B2" w:rsidRDefault="00AF7EAD" w:rsidP="0001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role would provide the ideal background for progression into the conservation sector, working as an assistant warden or ranger.</w:t>
            </w:r>
          </w:p>
        </w:tc>
      </w:tr>
    </w:tbl>
    <w:p w14:paraId="77091FEE" w14:textId="77777777" w:rsidR="009A342C" w:rsidRPr="000509B2" w:rsidRDefault="00F4621D" w:rsidP="00010F82">
      <w:pPr>
        <w:rPr>
          <w:sz w:val="24"/>
          <w:szCs w:val="24"/>
        </w:rPr>
      </w:pPr>
    </w:p>
    <w:sectPr w:rsidR="009A342C" w:rsidRPr="000509B2" w:rsidSect="00010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42E8" w14:textId="77777777" w:rsidR="00F4621D" w:rsidRDefault="00F4621D" w:rsidP="00010F82">
      <w:pPr>
        <w:spacing w:after="0" w:line="240" w:lineRule="auto"/>
      </w:pPr>
      <w:r>
        <w:separator/>
      </w:r>
    </w:p>
  </w:endnote>
  <w:endnote w:type="continuationSeparator" w:id="0">
    <w:p w14:paraId="27AB9C42" w14:textId="77777777" w:rsidR="00F4621D" w:rsidRDefault="00F4621D" w:rsidP="000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7CE2" w14:textId="77777777" w:rsidR="00724870" w:rsidRDefault="0072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1FFD" w14:textId="3FBAD9C9" w:rsidR="00010F82" w:rsidRDefault="00724870" w:rsidP="00010F82">
    <w:pPr>
      <w:pStyle w:val="Footer"/>
      <w:jc w:val="center"/>
    </w:pPr>
    <w:r>
      <w:rPr>
        <w:noProof/>
      </w:rPr>
      <w:drawing>
        <wp:inline distT="0" distB="0" distL="0" distR="0" wp14:anchorId="7E41B8A6" wp14:editId="3A55C732">
          <wp:extent cx="2682875" cy="1024890"/>
          <wp:effectExtent l="0" t="0" r="3175" b="381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75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5423" w14:textId="77777777" w:rsidR="00724870" w:rsidRDefault="00724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0B26" w14:textId="77777777" w:rsidR="00F4621D" w:rsidRDefault="00F4621D" w:rsidP="00010F82">
      <w:pPr>
        <w:spacing w:after="0" w:line="240" w:lineRule="auto"/>
      </w:pPr>
      <w:r>
        <w:separator/>
      </w:r>
    </w:p>
  </w:footnote>
  <w:footnote w:type="continuationSeparator" w:id="0">
    <w:p w14:paraId="585525CC" w14:textId="77777777" w:rsidR="00F4621D" w:rsidRDefault="00F4621D" w:rsidP="0001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E5F8" w14:textId="77777777" w:rsidR="00724870" w:rsidRDefault="00724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B618" w14:textId="77777777" w:rsidR="00724870" w:rsidRDefault="00724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1F6E" w14:textId="77777777" w:rsidR="00724870" w:rsidRDefault="0072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CF"/>
    <w:multiLevelType w:val="hybridMultilevel"/>
    <w:tmpl w:val="23168E96"/>
    <w:lvl w:ilvl="0" w:tplc="750CD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65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8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E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29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CC3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C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C7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11A"/>
    <w:multiLevelType w:val="hybridMultilevel"/>
    <w:tmpl w:val="FD8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534"/>
    <w:multiLevelType w:val="hybridMultilevel"/>
    <w:tmpl w:val="9CF2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5FC"/>
    <w:multiLevelType w:val="hybridMultilevel"/>
    <w:tmpl w:val="6810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B74C9"/>
    <w:multiLevelType w:val="hybridMultilevel"/>
    <w:tmpl w:val="15BC30B0"/>
    <w:lvl w:ilvl="0" w:tplc="CF5E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C2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83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27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62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0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4D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D6EB1"/>
    <w:multiLevelType w:val="hybridMultilevel"/>
    <w:tmpl w:val="AFC2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82"/>
    <w:rsid w:val="00010F82"/>
    <w:rsid w:val="00016764"/>
    <w:rsid w:val="000509B2"/>
    <w:rsid w:val="00093A2A"/>
    <w:rsid w:val="00095E39"/>
    <w:rsid w:val="00127372"/>
    <w:rsid w:val="00162828"/>
    <w:rsid w:val="001C20E6"/>
    <w:rsid w:val="00225F35"/>
    <w:rsid w:val="002D48CD"/>
    <w:rsid w:val="002E51E1"/>
    <w:rsid w:val="002E6E44"/>
    <w:rsid w:val="00364B34"/>
    <w:rsid w:val="00372F70"/>
    <w:rsid w:val="003D20D1"/>
    <w:rsid w:val="004B5D99"/>
    <w:rsid w:val="0052535F"/>
    <w:rsid w:val="00575429"/>
    <w:rsid w:val="005B5659"/>
    <w:rsid w:val="005D5750"/>
    <w:rsid w:val="00692DA0"/>
    <w:rsid w:val="006C3D91"/>
    <w:rsid w:val="00724870"/>
    <w:rsid w:val="00737FC7"/>
    <w:rsid w:val="007542E5"/>
    <w:rsid w:val="00770A62"/>
    <w:rsid w:val="0077432C"/>
    <w:rsid w:val="0085419A"/>
    <w:rsid w:val="0086393C"/>
    <w:rsid w:val="00932A52"/>
    <w:rsid w:val="0099234A"/>
    <w:rsid w:val="009F3702"/>
    <w:rsid w:val="00A14BE5"/>
    <w:rsid w:val="00AF7EAD"/>
    <w:rsid w:val="00C001FC"/>
    <w:rsid w:val="00C02405"/>
    <w:rsid w:val="00C06E56"/>
    <w:rsid w:val="00C91B42"/>
    <w:rsid w:val="00DB13A6"/>
    <w:rsid w:val="00F4621D"/>
    <w:rsid w:val="00F530BB"/>
    <w:rsid w:val="00F60B02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91FA9"/>
  <w15:docId w15:val="{4F20C61F-503A-473A-AEAB-DF70EE6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F8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14BE5"/>
    <w:pPr>
      <w:spacing w:after="225" w:line="240" w:lineRule="auto"/>
      <w:outlineLvl w:val="1"/>
    </w:pPr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82"/>
  </w:style>
  <w:style w:type="paragraph" w:styleId="Footer">
    <w:name w:val="footer"/>
    <w:basedOn w:val="Normal"/>
    <w:link w:val="Foot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82"/>
  </w:style>
  <w:style w:type="paragraph" w:styleId="ListParagraph">
    <w:name w:val="List Paragraph"/>
    <w:basedOn w:val="Normal"/>
    <w:uiPriority w:val="34"/>
    <w:qFormat/>
    <w:rsid w:val="0001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10F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4BE5"/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4B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92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Janes</dc:creator>
  <cp:lastModifiedBy>Rachel Janes</cp:lastModifiedBy>
  <cp:revision>5</cp:revision>
  <cp:lastPrinted>2017-05-03T11:07:00Z</cp:lastPrinted>
  <dcterms:created xsi:type="dcterms:W3CDTF">2017-06-23T14:04:00Z</dcterms:created>
  <dcterms:modified xsi:type="dcterms:W3CDTF">2019-02-04T13:23:00Z</dcterms:modified>
</cp:coreProperties>
</file>